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40"/>
          <w:szCs w:val="40"/>
          <w:u w:val="single"/>
        </w:rPr>
      </w:pPr>
      <w:r w:rsidDel="00000000" w:rsidR="00000000" w:rsidRPr="00000000">
        <w:rPr>
          <w:sz w:val="40"/>
          <w:szCs w:val="40"/>
          <w:u w:val="single"/>
          <w:rtl w:val="0"/>
        </w:rPr>
        <w:t xml:space="preserve">New Palestine Varsity Color Guard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Itinerary for Saturday, January 18, 2020 at Westfield High School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8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192"/>
        <w:gridCol w:w="696"/>
        <w:gridCol w:w="6210"/>
        <w:tblGridChange w:id="0">
          <w:tblGrid>
            <w:gridCol w:w="3192"/>
            <w:gridCol w:w="696"/>
            <w:gridCol w:w="621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6:15 am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Doors Open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7:00 am – 9:45 am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9:00 am - 11:15 am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9:00 am - 11:15 am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Varsity Rehearsal in NPHS Aux Gym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JV Rehearsal in Cafe then Aux at 9:45am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Cadet Rehearsal in Band Room then Cafe at 9:45am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11:45 am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Load Busses &amp; Depart NPHS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12:45 pm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Arrive at Westfield HS &amp; Check-In/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Complete Preparation/Prepare for Transit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2:35 pm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Transit to Inspection/ Warm Up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3:05 pm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Holding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3:13 pm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**PERFORM**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Following the performance, we will load tarp, props and equipment onto the truck.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 will then change out of uniform before we watch the remaining performances and await awards.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4:10 pm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25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Varsity Awards</w:t>
            </w:r>
          </w:p>
        </w:tc>
      </w:tr>
      <w:tr>
        <w:trPr>
          <w:trHeight w:val="657" w:hRule="atLeast"/>
        </w:trP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5:00 pm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 Westfield HS</w:t>
            </w:r>
          </w:p>
        </w:tc>
      </w:tr>
      <w:tr>
        <w:trPr>
          <w:trHeight w:val="657" w:hRule="atLeast"/>
        </w:trP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6:00 pm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6:15 pm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Arrive at NPHS. Unload. 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Dismissal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CHECKLIST</w:t>
      </w:r>
    </w:p>
    <w:tbl>
      <w:tblPr>
        <w:tblStyle w:val="Table2"/>
        <w:tblW w:w="990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8"/>
        <w:gridCol w:w="4932"/>
        <w:tblGridChange w:id="0">
          <w:tblGrid>
            <w:gridCol w:w="4968"/>
            <w:gridCol w:w="4932"/>
          </w:tblGrid>
        </w:tblGridChange>
      </w:tblGrid>
      <w:t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Uniform &amp; Uniform Bag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Appropriate Undergarments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Bobby Pins/Hairspray/Gel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Money for Concessions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Black Flip Flops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Nail Polish Remover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Make-up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necessities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Black Leggings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&amp; Warm Up Jacket</w:t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Remember: </w:t>
      </w:r>
      <w:r w:rsidDel="00000000" w:rsidR="00000000" w:rsidRPr="00000000">
        <w:rPr>
          <w:sz w:val="24"/>
          <w:szCs w:val="24"/>
          <w:rtl w:val="0"/>
        </w:rPr>
        <w:t xml:space="preserve">Be respectful at all times. You represent not only yourself, but your family, our color guard program, our school, and our community.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360.0" w:type="dxa"/>
      <w:jc w:val="left"/>
      <w:tblInd w:w="0.0" w:type="dxa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  <w:tblLayout w:type="fixed"/>
      <w:tblLook w:val="0400"/>
    </w:tblPr>
    <w:tblGrid>
      <w:gridCol w:w="3120"/>
      <w:gridCol w:w="3120"/>
      <w:gridCol w:w="3120"/>
      <w:tblGridChange w:id="0">
        <w:tblGrid>
          <w:gridCol w:w="3120"/>
          <w:gridCol w:w="3120"/>
          <w:gridCol w:w="3120"/>
        </w:tblGrid>
      </w:tblGridChange>
    </w:tblGrid>
    <w:tr>
      <w:tc>
        <w:tcPr/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977C1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rsid w:val="00972BE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locked w:val="1"/>
    <w:rsid w:val="00972BE2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99"/>
    <w:rsid w:val="00972BE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99"/>
    <w:qFormat w:val="1"/>
    <w:rsid w:val="00D21E65"/>
    <w:pPr>
      <w:ind w:left="720"/>
      <w:contextualSpacing w:val="1"/>
    </w:pPr>
  </w:style>
  <w:style w:type="character" w:styleId="Strong">
    <w:name w:val="Strong"/>
    <w:uiPriority w:val="99"/>
    <w:qFormat w:val="1"/>
    <w:rsid w:val="00E058AB"/>
    <w:rPr>
      <w:rFonts w:cs="Times New Roman"/>
      <w:b w:val="1"/>
      <w:bCs w:val="1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Ind w:w="0.0" w:type="dxa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I63Job/0U+GthdxNO2Lo80JnAA==">AMUW2mV/AM+VF+mb+sxVnNQVLXA79eV3Rvjn1tEtVhiX6iJLo5EPJWcYAyf0dFL2CJlRsttCaOsOcuG0R6TyRFqwER+6hpXoPw==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2018-01-01T18:03:00.0000000Z</dcterms:created>
  <dc:creator>Tiffany Dalton</dc:creator>
</cp:coreProperties>
</file>